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EA" w:rsidRDefault="008A2128" w:rsidP="000F49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19333" cy="8972071"/>
            <wp:effectExtent l="0" t="0" r="0" b="635"/>
            <wp:docPr id="1" name="Рисунок 1" descr="C:\Documents and Settings\Администратор\Рабочий стол\правила\Правила внут. распор. 1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равила\Правила внут. распор. 1 стр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658" cy="897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F49EA" w:rsidRPr="00E23599" w:rsidRDefault="000F49EA" w:rsidP="000F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2.6. ДОУ имеет право объединять группы в случае необходимости в летний период (в связи с низкой наполняемостью групп, отпусков воспитателей, на время ремонта и др.) </w:t>
      </w:r>
    </w:p>
    <w:p w:rsidR="000F49EA" w:rsidRPr="00E23599" w:rsidRDefault="000F49EA" w:rsidP="000F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9EA" w:rsidRPr="00E23599" w:rsidRDefault="000F49EA" w:rsidP="000F4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Здоровье ребёнка</w:t>
      </w:r>
    </w:p>
    <w:p w:rsidR="000F49EA" w:rsidRPr="00E23599" w:rsidRDefault="000F49EA" w:rsidP="000F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Во время утреннего приема не принимаются дети с явными признаками заболевания: сыпь, сильный насморк, кашель, температура. </w:t>
      </w:r>
      <w:r w:rsidRPr="00E235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3.2. Если в течение дня у ребенка появляются первые признаки заболевания </w:t>
      </w:r>
      <w:r w:rsidRPr="00E235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(повышение температуры, рвота, сыпь, диарея), родители (законные представители) будут об этом извещены и должны будут как можно быстрее забрать ребенка из медицинского изолятора ДОУ. </w:t>
      </w:r>
      <w:r w:rsidRPr="00E235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3.3. О возможном отсутствии ребенка необходимо предупреждать воспитателя группы. После перенесенного заболевания, а также отсутствия более 3-х дней детей принимают в ДОУ только при наличии справки участкового врача-педиатра с указанием диагноза, длительности </w:t>
      </w:r>
      <w:proofErr w:type="spellStart"/>
      <w:r w:rsidRPr="00E235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</w:t>
      </w:r>
      <w:proofErr w:type="gramStart"/>
      <w:r w:rsidRPr="00E23599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E23599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екомендациями</w:t>
      </w:r>
      <w:proofErr w:type="spellEnd"/>
      <w:r w:rsidRPr="00E2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235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3.4. Администрация ДОУ оставляет за собой право принимать решение о переводе ребёнка в изолятор ДОУ в связи с появлением внешних признаков заболевания. Состояние здоровья ребенка определяет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внешним признакам воспитатель </w:t>
      </w:r>
      <w:r w:rsidRPr="00E2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старшая </w:t>
      </w:r>
      <w:r w:rsidRPr="00E2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медсестра. </w:t>
      </w:r>
      <w:r w:rsidRPr="00E235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3.5. Если у ребенка есть аллергия или другие особенности здоровья и развития, то родитель (законный представитель) должен поставить в известность старшую медсестру и воспитателя, предъявить в данном случае справку или иное медицинское заключение. </w:t>
      </w:r>
      <w:r w:rsidRPr="00E235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3.6. В ДОУ запрещено давать детям какие-либо лекарства родителем (законным представителем), медицинским работником, воспитателями группы или самостоятельно принимать ребёнку. Если ребёнок нуждается в приёме лекарств, в течение дня (при каких-то хронических заболеваниях), то родитель (законный представитель) должен предоставить в детский сад предписание от врача. В этом случае ему будет организован приём лекарства. </w:t>
      </w:r>
    </w:p>
    <w:p w:rsidR="000F49EA" w:rsidRPr="00E23599" w:rsidRDefault="000F49EA" w:rsidP="000F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9EA" w:rsidRPr="00E23599" w:rsidRDefault="000F49EA" w:rsidP="000F4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Одежда и гигиена ребёнка</w:t>
      </w:r>
    </w:p>
    <w:p w:rsidR="000F49EA" w:rsidRPr="00E23599" w:rsidRDefault="000F49EA" w:rsidP="000F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9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Родители (законные представители) обязаны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риводить ребенка в ДОУ в чистой </w:t>
      </w:r>
      <w:r w:rsidRPr="00E2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одежде. </w:t>
      </w:r>
      <w:r w:rsidRPr="00E235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4.2. В группе у ребенка должна быть сменная обувь с фиксированной пяткой (рекомендуется исключить обувь с черной подошвой, оставляющую черные полосы на полу). Желательно, чтобы ребёнок мог снять и надеть её самостоятельно. </w:t>
      </w:r>
      <w:r w:rsidRPr="00E235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4.3. В ДОУ у ребенка есть специальное место для хранения одежды, которое поддерживает в порядке родитель. </w:t>
      </w:r>
      <w:r w:rsidRPr="00E235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4.4. У ребенка должна быть расческа и личные гигиенические салфетки (носовой платок). </w:t>
      </w:r>
      <w:r w:rsidRPr="00E235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4.5. Для активной двигательной деятельности, направленной на освоение образовательной области «Физическая культура» ребенку необходимо специальная спортивная форма, модель и цветовая гамма которой </w:t>
      </w:r>
      <w:r w:rsidRPr="00E235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оговаривается в группе с воспитателем и другими родителями. Для двигательной деятельности на улице рекомендуется отдельный комплект одежды. </w:t>
      </w:r>
      <w:r w:rsidRPr="00E235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4.6. Для пребывания на улице приветствуется такая одежда, которая не мешает активному движению ребенка, легко просушивается и которую ребёнок вправе испачкать. </w:t>
      </w:r>
      <w:r w:rsidRPr="00E235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4.7. Вещи ребенка при желании родителей (законных представителей) могут быть промаркированы во избежание потери или случайного обмена с другим ребенком. </w:t>
      </w:r>
      <w:r w:rsidRPr="00E235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4.8. Одежда и обувь должна соответствовать погоде. </w:t>
      </w:r>
      <w:r w:rsidRPr="00E235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4.9. Зимой и в мокрую погоду рекомендуется, чтобы у ребенка были запасные сухие варежки и одежда. </w:t>
      </w:r>
      <w:r w:rsidRPr="00E235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4.10. У малышей в шкафчике обязательно должен быть комплект сухой одежды для смены в отдельном мешочке. </w:t>
      </w:r>
      <w:r w:rsidRPr="00E235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4.11. В шкафу ребёнка должен быть пакет для загрязнённой одежды. </w:t>
      </w:r>
      <w:r w:rsidRPr="00E235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4.12. В летний период на прогулке необходима легкая шапочка или панама, которая будет защищать ребенка от солнца. </w:t>
      </w:r>
    </w:p>
    <w:p w:rsidR="000F49EA" w:rsidRPr="00E23599" w:rsidRDefault="000F49EA" w:rsidP="000F4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9EA" w:rsidRPr="00E23599" w:rsidRDefault="000F49EA" w:rsidP="000F4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питания</w:t>
      </w:r>
    </w:p>
    <w:p w:rsidR="000F49EA" w:rsidRPr="00E23599" w:rsidRDefault="000F49EA" w:rsidP="000F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ДОУ обеспечивает гарантированное сбалансированное питание детей в соответствии с их возрастом и временем пребывания в ДОУ по нормам, утвержденным Институтом питания АМН. </w:t>
      </w:r>
      <w:r w:rsidRPr="00E235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Организация питания детей в ДОУ возлагается на ДОУ и осуществляется его штатным персоналом. </w:t>
      </w:r>
      <w:r w:rsidRPr="00E235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5.2. Режим и кратность питания детей устанавливается в соответствии с длительностью их пребывания в ДОУ. </w:t>
      </w:r>
    </w:p>
    <w:p w:rsidR="000F49EA" w:rsidRPr="00E23599" w:rsidRDefault="000F49EA" w:rsidP="000F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посещающие 10,5 часовые группы, получают четырехразовое питание. </w:t>
      </w:r>
    </w:p>
    <w:p w:rsidR="000F49EA" w:rsidRPr="00E23599" w:rsidRDefault="000F49EA" w:rsidP="000F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Питание в 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 и утвержденного заведующим ДОУ. </w:t>
      </w:r>
      <w:r w:rsidRPr="00E235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5.4. Родители (законные представители) могут получить информацию об ассортименте питания ребенка на специальном стенде, в приемных групп. </w:t>
      </w:r>
      <w:r w:rsidRPr="00E235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5.5. Круглогодично, непосредственно перед реализацией, медицинским работником осуществляется </w:t>
      </w:r>
      <w:proofErr w:type="gramStart"/>
      <w:r w:rsidRPr="00E23599"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 w:rsidRPr="00E2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витаминизация третьего блюда (компот, кисель и т.п.). </w:t>
      </w:r>
      <w:r w:rsidRPr="00E235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5.6.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администрацию ДОУ. </w:t>
      </w:r>
    </w:p>
    <w:p w:rsidR="000F49EA" w:rsidRPr="00E23599" w:rsidRDefault="000F49EA" w:rsidP="000F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9EA" w:rsidRPr="00E23599" w:rsidRDefault="000F49EA" w:rsidP="000F4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Обеспечение безопасности</w:t>
      </w:r>
    </w:p>
    <w:p w:rsidR="000F49EA" w:rsidRPr="00E23599" w:rsidRDefault="000F49EA" w:rsidP="000F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Родители (законные представитель) должны своевременно сообщать об изменении номера телефона, места жительства и места работы. </w:t>
      </w:r>
      <w:r w:rsidRPr="00E235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35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6.2. Для обеспечения безопасности своего ребенка родитель (законный представитель) передает ребенка только лично в руки воспитателя. </w:t>
      </w:r>
      <w:r w:rsidRPr="00E235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6.3. Забирая ребенка, родитель (законный представитель) должен обязательно подойти к воспитателю с тем, чтобы он передал ребенка лично. Категорически запрещен приход ребенка дошкольного возраста в ДОУ и его уход без сопровождения родителей (законных представителей). </w:t>
      </w:r>
      <w:r w:rsidRPr="00E235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6.4. Воспитателям категорически запрещается отдавать детей лицам в нетрезвом состоянии, несовершеннолетним братьям и сёстрам, отпускать детей одних по просьбе родителей, отдавать детей незнакомым лицам без доверенности от родителей. </w:t>
      </w:r>
      <w:r w:rsidRPr="00E235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6.5. Посторонним лицам запрещено находиться в помещениях и на территории </w:t>
      </w:r>
    </w:p>
    <w:p w:rsidR="000F49EA" w:rsidRPr="00E23599" w:rsidRDefault="000F49EA" w:rsidP="000F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без разрешения администрации. </w:t>
      </w:r>
    </w:p>
    <w:p w:rsidR="000F49EA" w:rsidRPr="00E23599" w:rsidRDefault="000F49EA" w:rsidP="000F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Запрещается оставлять коляски и санки в помещении ДОУ. </w:t>
      </w:r>
    </w:p>
    <w:p w:rsidR="000F49EA" w:rsidRDefault="000F49EA" w:rsidP="000F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При парковке своего автомобиля, необходимо оставлять свободным подъезд к воротам для въезда и выезда служебного транспорта на территорию детского сада. Запрещается въезд на личном автомобиле или такси на территорию детского сада. 6.8. Не давайте ребенку в ДОУ жевательную резинку, конфеты, чипсы, сухарики. </w:t>
      </w:r>
    </w:p>
    <w:p w:rsidR="000F49EA" w:rsidRPr="00E23599" w:rsidRDefault="000F49EA" w:rsidP="000F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6.9. Проследите, чтобы в карманах ребенка не было острых, режущих и колющих предметов. </w:t>
      </w:r>
    </w:p>
    <w:p w:rsidR="000F49EA" w:rsidRPr="00E23599" w:rsidRDefault="000F49EA" w:rsidP="000F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6.10. Не рекомендуем надевать золотые украшения (цепочки, серьги и пр.) </w:t>
      </w:r>
    </w:p>
    <w:p w:rsidR="000F49EA" w:rsidRPr="00E23599" w:rsidRDefault="000F49EA" w:rsidP="000F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6.11. В помещении и на территории ДОУ строго запрещается курение. </w:t>
      </w:r>
    </w:p>
    <w:p w:rsidR="000F49EA" w:rsidRPr="00E23599" w:rsidRDefault="000F49EA" w:rsidP="000F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9EA" w:rsidRPr="00E23599" w:rsidRDefault="000F49EA" w:rsidP="000F4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Родительская плата</w:t>
      </w:r>
    </w:p>
    <w:p w:rsidR="000F49EA" w:rsidRPr="00E23599" w:rsidRDefault="000F49EA" w:rsidP="000F4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Родители должны своевременно вносить плату за содержание ребенка в порядке, указанном в Договоре. </w:t>
      </w:r>
      <w:r w:rsidRPr="00E235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7.2. По всем вопросам оплаты можно обращаться по телефону 59-19-03</w:t>
      </w:r>
      <w:r w:rsidRPr="00E23599">
        <w:rPr>
          <w:rFonts w:ascii="Times New Roman" w:eastAsia="Times New Roman" w:hAnsi="Times New Roman" w:cs="Tahoma"/>
          <w:sz w:val="28"/>
          <w:szCs w:val="28"/>
          <w:lang w:eastAsia="ru-RU"/>
        </w:rPr>
        <w:t> </w:t>
      </w:r>
      <w:r w:rsidRPr="00E23599">
        <w:rPr>
          <w:rFonts w:ascii="Times New Roman" w:eastAsia="Times New Roman" w:hAnsi="Times New Roman" w:cs="Tahoma"/>
          <w:sz w:val="28"/>
          <w:szCs w:val="28"/>
          <w:lang w:eastAsia="ru-RU"/>
        </w:rPr>
        <w:br/>
        <w:t>7.3. Ежемесячно одному из родителей (законному представителю) производятся компенсационные выплаты за содержание ребенка в учреждении в размере 20% (за первого ребенка), 50% (за второго ребенка), 70%(за третьего ребенка и последующих детей) на расчетный счет на основании поданных родителями документов руководителю ДОУ</w:t>
      </w:r>
      <w:r w:rsidRPr="00E23599">
        <w:rPr>
          <w:rFonts w:ascii="Times New Roman" w:eastAsia="Times New Roman" w:hAnsi="Times New Roman" w:cs="Tahoma"/>
          <w:sz w:val="28"/>
          <w:szCs w:val="28"/>
          <w:lang w:eastAsia="ru-RU"/>
        </w:rPr>
        <w:br/>
        <w:t>при поступлении ребенка в детский сад.</w:t>
      </w:r>
      <w:r w:rsidRPr="00E23599">
        <w:rPr>
          <w:rFonts w:ascii="Times New Roman" w:eastAsia="Times New Roman" w:hAnsi="Times New Roman" w:cs="Tahoma"/>
          <w:sz w:val="28"/>
          <w:szCs w:val="28"/>
          <w:lang w:eastAsia="ru-RU"/>
        </w:rPr>
        <w:br/>
      </w:r>
    </w:p>
    <w:p w:rsidR="000F49EA" w:rsidRPr="00E23599" w:rsidRDefault="000F49EA" w:rsidP="000F4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49EA" w:rsidRPr="00E23599" w:rsidRDefault="000F49EA" w:rsidP="000F4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Пребывание детей на свежем воздухе</w:t>
      </w:r>
    </w:p>
    <w:p w:rsidR="000F49EA" w:rsidRDefault="000F49EA" w:rsidP="000F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В ДОУ дети гуляют 1-2 раза в день, в зависимости от погодных условий. </w:t>
      </w:r>
      <w:proofErr w:type="gramStart"/>
      <w:r w:rsidRPr="00E235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сокращается по продолжительности при температуре воздуха ниже -15 градусов и скорости ветра более 7 м/с.  Прогулка отменяется при температуре воздуха ниже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E2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градусов и скорости ветра более 15м/с для детей 4 лет, а для детей 5-7 лет при температуре воздуха ниже -20 градусов и скорости ветра более 15м/с.</w:t>
      </w:r>
      <w:proofErr w:type="gramEnd"/>
    </w:p>
    <w:p w:rsidR="000F49EA" w:rsidRPr="00E23599" w:rsidRDefault="000F49EA" w:rsidP="000F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9EA" w:rsidRPr="00E23599" w:rsidRDefault="000F49EA" w:rsidP="000F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9EA" w:rsidRPr="00E23599" w:rsidRDefault="000F49EA" w:rsidP="000F49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9. Разное</w:t>
      </w:r>
    </w:p>
    <w:p w:rsidR="000F49EA" w:rsidRPr="00E23599" w:rsidRDefault="000F49EA" w:rsidP="000F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 Если Вы не удовлетворены или не согласны с тем, как организована жизнь детей в группе, обратитесь к заведующему. </w:t>
      </w:r>
      <w:r w:rsidRPr="00E235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9.2. В ДОУ работает педагог-психолог, и другие специалисты, к которым Вы можете обратиться за консультацией и индивидуальной помощью по всем интересующим Вас вопросам относительно развития и воспитания ребенка. </w:t>
      </w:r>
      <w:r w:rsidRPr="00E235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9.3. К работникам дошкольного образовательного учреждения, независимо от их возраста, необходимо обращаться на Вы, по имени и отчеству. </w:t>
      </w:r>
      <w:r w:rsidRPr="00E235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9.4. Воспитатели готовы беседовать с Вами о ребенке утром до 8.00 и вечером после 17.00. В другое время воспитатель обязан работать с группой детей и отвлекать его нежелательно.</w:t>
      </w:r>
    </w:p>
    <w:p w:rsidR="000F49EA" w:rsidRPr="00E23599" w:rsidRDefault="000F49EA" w:rsidP="000F4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C1F" w:rsidRDefault="00A40C1F"/>
    <w:sectPr w:rsidR="00A40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5BE0"/>
    <w:multiLevelType w:val="multilevel"/>
    <w:tmpl w:val="79DEC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EF"/>
    <w:rsid w:val="000F49EA"/>
    <w:rsid w:val="008A2128"/>
    <w:rsid w:val="00A40C1F"/>
    <w:rsid w:val="00CE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9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9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9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1170</Words>
  <Characters>6671</Characters>
  <Application>Microsoft Office Word</Application>
  <DocSecurity>0</DocSecurity>
  <Lines>55</Lines>
  <Paragraphs>15</Paragraphs>
  <ScaleCrop>false</ScaleCrop>
  <Company/>
  <LinksUpToDate>false</LinksUpToDate>
  <CharactersWithSpaces>7826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4</cp:revision>
  <dcterms:created xsi:type="dcterms:W3CDTF">2016-10-14T07:28:00Z</dcterms:created>
  <dcterms:modified xsi:type="dcterms:W3CDTF">2016-10-14T08:47:00Z</dcterms:modified>
</cp:coreProperties>
</file>